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F" w:rsidRPr="003F2D15" w:rsidRDefault="00F4292F" w:rsidP="00423313">
      <w:pPr>
        <w:spacing w:line="276" w:lineRule="auto"/>
        <w:jc w:val="right"/>
        <w:rPr>
          <w:rFonts w:ascii="Arial" w:hAnsi="Arial" w:cs="Arial"/>
        </w:rPr>
      </w:pPr>
    </w:p>
    <w:p w:rsidR="00B164C9" w:rsidRPr="003F2D15" w:rsidRDefault="00AB7726" w:rsidP="00423313">
      <w:pPr>
        <w:spacing w:line="276" w:lineRule="auto"/>
        <w:jc w:val="right"/>
        <w:rPr>
          <w:rFonts w:ascii="Arial" w:hAnsi="Arial" w:cs="Arial"/>
        </w:rPr>
      </w:pPr>
      <w:r w:rsidRPr="003F2D15">
        <w:rPr>
          <w:rFonts w:ascii="Arial" w:hAnsi="Arial" w:cs="Arial"/>
        </w:rPr>
        <w:t>Data zamieszczenia …………………….</w:t>
      </w:r>
    </w:p>
    <w:p w:rsidR="007C22D0" w:rsidRPr="003F2D15" w:rsidRDefault="007C22D0" w:rsidP="00423313">
      <w:pPr>
        <w:spacing w:line="276" w:lineRule="auto"/>
        <w:rPr>
          <w:rFonts w:ascii="Arial" w:hAnsi="Arial" w:cs="Arial"/>
        </w:rPr>
      </w:pPr>
    </w:p>
    <w:p w:rsidR="00F4292F" w:rsidRPr="003F2D15" w:rsidRDefault="00F4292F" w:rsidP="00423313">
      <w:pPr>
        <w:spacing w:line="276" w:lineRule="auto"/>
        <w:rPr>
          <w:rFonts w:ascii="Arial" w:hAnsi="Arial" w:cs="Arial"/>
          <w:sz w:val="16"/>
          <w:szCs w:val="16"/>
        </w:rPr>
      </w:pPr>
    </w:p>
    <w:p w:rsidR="00B164C9" w:rsidRPr="003F2D15" w:rsidRDefault="007C22D0" w:rsidP="009E4814">
      <w:pPr>
        <w:jc w:val="center"/>
        <w:rPr>
          <w:rFonts w:ascii="Arial" w:hAnsi="Arial" w:cs="Arial"/>
          <w:b/>
          <w:sz w:val="32"/>
          <w:szCs w:val="32"/>
        </w:rPr>
      </w:pPr>
      <w:r w:rsidRPr="003F2D15">
        <w:rPr>
          <w:rFonts w:ascii="Arial" w:hAnsi="Arial" w:cs="Arial"/>
          <w:b/>
          <w:sz w:val="32"/>
          <w:szCs w:val="32"/>
        </w:rPr>
        <w:t>O B W I E S Z C Z E N I E</w:t>
      </w:r>
    </w:p>
    <w:p w:rsidR="00B164C9" w:rsidRPr="003F2D15" w:rsidRDefault="00473EB2" w:rsidP="009E4814">
      <w:pPr>
        <w:jc w:val="center"/>
        <w:rPr>
          <w:rFonts w:ascii="Arial" w:hAnsi="Arial" w:cs="Arial"/>
          <w:b/>
          <w:sz w:val="28"/>
          <w:szCs w:val="28"/>
        </w:rPr>
      </w:pPr>
      <w:r w:rsidRPr="003F2D15">
        <w:rPr>
          <w:rFonts w:ascii="Arial" w:hAnsi="Arial" w:cs="Arial"/>
          <w:b/>
          <w:sz w:val="28"/>
          <w:szCs w:val="28"/>
        </w:rPr>
        <w:t xml:space="preserve">o </w:t>
      </w:r>
      <w:r w:rsidR="00F4292F" w:rsidRPr="003F2D15">
        <w:rPr>
          <w:rFonts w:ascii="Arial" w:hAnsi="Arial" w:cs="Arial"/>
          <w:b/>
          <w:sz w:val="28"/>
          <w:szCs w:val="28"/>
        </w:rPr>
        <w:t>wydaniu decyzji</w:t>
      </w:r>
    </w:p>
    <w:p w:rsidR="00F4292F" w:rsidRPr="003F2D15" w:rsidRDefault="00F4292F" w:rsidP="009E4814">
      <w:pPr>
        <w:jc w:val="center"/>
        <w:rPr>
          <w:rFonts w:ascii="Arial" w:hAnsi="Arial" w:cs="Arial"/>
          <w:b/>
          <w:sz w:val="28"/>
          <w:szCs w:val="28"/>
        </w:rPr>
      </w:pPr>
      <w:r w:rsidRPr="003F2D15">
        <w:rPr>
          <w:rFonts w:ascii="Arial" w:hAnsi="Arial" w:cs="Arial"/>
          <w:b/>
          <w:sz w:val="28"/>
          <w:szCs w:val="28"/>
        </w:rPr>
        <w:t>o ustaleniu lokalizacji inwestycji celu publicznego</w:t>
      </w:r>
    </w:p>
    <w:p w:rsidR="00B164C9" w:rsidRPr="003F2D15" w:rsidRDefault="00B164C9" w:rsidP="009E4814">
      <w:pPr>
        <w:rPr>
          <w:rFonts w:ascii="Arial" w:hAnsi="Arial" w:cs="Arial"/>
          <w:b/>
          <w:bCs/>
          <w:sz w:val="32"/>
          <w:szCs w:val="32"/>
        </w:rPr>
      </w:pPr>
    </w:p>
    <w:p w:rsidR="00F4292F" w:rsidRPr="003F2D15" w:rsidRDefault="00473EB2" w:rsidP="009E4814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 xml:space="preserve">Na podstawie </w:t>
      </w:r>
      <w:r w:rsidRPr="003F2D15">
        <w:rPr>
          <w:rFonts w:ascii="Arial" w:hAnsi="Arial" w:cs="Arial"/>
          <w:sz w:val="22"/>
          <w:szCs w:val="22"/>
        </w:rPr>
        <w:t xml:space="preserve">art. 53 ust. 1 ustawy z dnia 27 marca 2003 r. </w:t>
      </w:r>
      <w:r w:rsidRPr="003F2D15">
        <w:rPr>
          <w:rFonts w:ascii="Arial" w:hAnsi="Arial" w:cs="Arial"/>
          <w:i/>
          <w:sz w:val="22"/>
          <w:szCs w:val="22"/>
        </w:rPr>
        <w:t>o planowaniu i zagospodarowaniu przestrzennym</w:t>
      </w:r>
      <w:r w:rsidRPr="003F2D15">
        <w:rPr>
          <w:rFonts w:ascii="Arial" w:hAnsi="Arial" w:cs="Arial"/>
          <w:sz w:val="22"/>
          <w:szCs w:val="22"/>
        </w:rPr>
        <w:t xml:space="preserve"> </w:t>
      </w:r>
      <w:r w:rsidR="00994A4F" w:rsidRPr="003F2D15">
        <w:rPr>
          <w:rFonts w:ascii="Arial" w:hAnsi="Arial" w:cs="Arial"/>
          <w:sz w:val="22"/>
          <w:szCs w:val="22"/>
        </w:rPr>
        <w:t>(Dz.U.201</w:t>
      </w:r>
      <w:r w:rsidR="002F07F9" w:rsidRPr="003F2D15">
        <w:rPr>
          <w:rFonts w:ascii="Arial" w:hAnsi="Arial" w:cs="Arial"/>
          <w:sz w:val="22"/>
          <w:szCs w:val="22"/>
        </w:rPr>
        <w:t>8.1945</w:t>
      </w:r>
      <w:r w:rsidR="00994A4F" w:rsidRPr="003F2D15">
        <w:rPr>
          <w:rFonts w:ascii="Arial" w:hAnsi="Arial" w:cs="Arial"/>
          <w:sz w:val="22"/>
          <w:szCs w:val="22"/>
        </w:rPr>
        <w:t>)</w:t>
      </w:r>
      <w:r w:rsidR="00A72529" w:rsidRPr="003F2D15">
        <w:rPr>
          <w:rFonts w:ascii="Arial" w:hAnsi="Arial" w:cs="Arial"/>
          <w:sz w:val="22"/>
          <w:szCs w:val="22"/>
        </w:rPr>
        <w:t xml:space="preserve"> </w:t>
      </w:r>
      <w:r w:rsidRPr="003F2D15">
        <w:rPr>
          <w:rFonts w:ascii="Arial" w:hAnsi="Arial" w:cs="Arial"/>
          <w:sz w:val="22"/>
          <w:szCs w:val="22"/>
        </w:rPr>
        <w:t xml:space="preserve">oraz art. 49 ustawy z dnia 14 czerwca 1960 r. </w:t>
      </w:r>
      <w:r w:rsidRPr="003F2D15">
        <w:rPr>
          <w:rFonts w:ascii="Arial" w:hAnsi="Arial" w:cs="Arial"/>
          <w:i/>
          <w:sz w:val="22"/>
          <w:szCs w:val="22"/>
        </w:rPr>
        <w:t>Kodeks post</w:t>
      </w:r>
      <w:r w:rsidR="007C22D0" w:rsidRPr="003F2D15">
        <w:rPr>
          <w:rFonts w:ascii="Arial" w:hAnsi="Arial" w:cs="Arial"/>
          <w:i/>
          <w:sz w:val="22"/>
          <w:szCs w:val="22"/>
        </w:rPr>
        <w:t>ępowania administracyjneg</w:t>
      </w:r>
      <w:r w:rsidRPr="003F2D15">
        <w:rPr>
          <w:rFonts w:ascii="Arial" w:hAnsi="Arial" w:cs="Arial"/>
          <w:i/>
          <w:sz w:val="22"/>
          <w:szCs w:val="22"/>
        </w:rPr>
        <w:t>o</w:t>
      </w:r>
      <w:r w:rsidR="00A72529" w:rsidRPr="003F2D15">
        <w:rPr>
          <w:rFonts w:ascii="Arial" w:hAnsi="Arial" w:cs="Arial"/>
          <w:sz w:val="22"/>
          <w:szCs w:val="22"/>
        </w:rPr>
        <w:t xml:space="preserve"> (Dz.U.201</w:t>
      </w:r>
      <w:r w:rsidR="002F07F9" w:rsidRPr="003F2D15">
        <w:rPr>
          <w:rFonts w:ascii="Arial" w:hAnsi="Arial" w:cs="Arial"/>
          <w:sz w:val="22"/>
          <w:szCs w:val="22"/>
        </w:rPr>
        <w:t>8.2096)</w:t>
      </w:r>
      <w:r w:rsidR="009E4814" w:rsidRPr="003F2D15">
        <w:rPr>
          <w:rFonts w:ascii="Arial" w:hAnsi="Arial" w:cs="Arial"/>
          <w:sz w:val="22"/>
          <w:szCs w:val="22"/>
        </w:rPr>
        <w:t>,</w:t>
      </w:r>
    </w:p>
    <w:p w:rsidR="00473EB2" w:rsidRPr="003F2D15" w:rsidRDefault="00473EB2" w:rsidP="009E4814">
      <w:pPr>
        <w:spacing w:after="240"/>
        <w:jc w:val="center"/>
        <w:rPr>
          <w:rFonts w:ascii="Arial" w:hAnsi="Arial" w:cs="Arial"/>
          <w:b/>
          <w:bCs/>
          <w:sz w:val="32"/>
          <w:szCs w:val="32"/>
        </w:rPr>
      </w:pPr>
      <w:r w:rsidRPr="003F2D15">
        <w:rPr>
          <w:rFonts w:ascii="Arial" w:hAnsi="Arial" w:cs="Arial"/>
          <w:b/>
          <w:sz w:val="32"/>
          <w:szCs w:val="32"/>
        </w:rPr>
        <w:t>WOJEWODA MAŁOPOLSKI</w:t>
      </w:r>
    </w:p>
    <w:p w:rsidR="003F2D15" w:rsidRPr="0064333B" w:rsidRDefault="00F4292F" w:rsidP="002F0F2E">
      <w:pPr>
        <w:pStyle w:val="Tekstpodstawowy"/>
        <w:spacing w:after="240"/>
        <w:rPr>
          <w:rFonts w:ascii="Arial" w:hAnsi="Arial" w:cs="Arial"/>
          <w:b w:val="0"/>
          <w:sz w:val="22"/>
          <w:szCs w:val="22"/>
        </w:rPr>
      </w:pPr>
      <w:r w:rsidRPr="0064333B">
        <w:rPr>
          <w:rFonts w:ascii="Arial" w:hAnsi="Arial" w:cs="Arial"/>
          <w:b w:val="0"/>
          <w:sz w:val="22"/>
          <w:szCs w:val="22"/>
        </w:rPr>
        <w:t>z</w:t>
      </w:r>
      <w:r w:rsidR="00B164C9" w:rsidRPr="0064333B">
        <w:rPr>
          <w:rFonts w:ascii="Arial" w:hAnsi="Arial" w:cs="Arial"/>
          <w:b w:val="0"/>
          <w:sz w:val="22"/>
          <w:szCs w:val="22"/>
        </w:rPr>
        <w:t>awiadamia</w:t>
      </w:r>
      <w:r w:rsidRPr="0064333B">
        <w:rPr>
          <w:rFonts w:ascii="Arial" w:hAnsi="Arial" w:cs="Arial"/>
          <w:b w:val="0"/>
          <w:sz w:val="22"/>
          <w:szCs w:val="22"/>
        </w:rPr>
        <w:t xml:space="preserve"> strony postępowania o wydaniu </w:t>
      </w:r>
      <w:r w:rsidRPr="0064333B">
        <w:rPr>
          <w:rFonts w:ascii="Arial" w:hAnsi="Arial" w:cs="Arial"/>
          <w:sz w:val="22"/>
          <w:szCs w:val="22"/>
        </w:rPr>
        <w:t xml:space="preserve">decyzji Nr </w:t>
      </w:r>
      <w:r w:rsidR="003F2D15" w:rsidRPr="0064333B">
        <w:rPr>
          <w:rFonts w:ascii="Arial" w:hAnsi="Arial" w:cs="Arial"/>
          <w:sz w:val="22"/>
          <w:szCs w:val="22"/>
        </w:rPr>
        <w:t>2</w:t>
      </w:r>
      <w:r w:rsidR="00044033">
        <w:rPr>
          <w:rFonts w:ascii="Arial" w:hAnsi="Arial" w:cs="Arial"/>
          <w:sz w:val="22"/>
          <w:szCs w:val="22"/>
        </w:rPr>
        <w:t>3</w:t>
      </w:r>
      <w:r w:rsidRPr="0064333B">
        <w:rPr>
          <w:rFonts w:ascii="Arial" w:hAnsi="Arial" w:cs="Arial"/>
          <w:sz w:val="22"/>
          <w:szCs w:val="22"/>
        </w:rPr>
        <w:t>/L/201</w:t>
      </w:r>
      <w:r w:rsidR="002F07F9" w:rsidRPr="0064333B">
        <w:rPr>
          <w:rFonts w:ascii="Arial" w:hAnsi="Arial" w:cs="Arial"/>
          <w:sz w:val="22"/>
          <w:szCs w:val="22"/>
        </w:rPr>
        <w:t>9</w:t>
      </w:r>
      <w:r w:rsidRPr="0064333B">
        <w:rPr>
          <w:rFonts w:ascii="Arial" w:hAnsi="Arial" w:cs="Arial"/>
          <w:sz w:val="22"/>
          <w:szCs w:val="22"/>
        </w:rPr>
        <w:t xml:space="preserve"> (znak sprawy: </w:t>
      </w:r>
      <w:r w:rsidR="009E4814" w:rsidRPr="0064333B">
        <w:rPr>
          <w:rFonts w:ascii="Arial" w:hAnsi="Arial" w:cs="Arial"/>
          <w:sz w:val="22"/>
          <w:szCs w:val="22"/>
        </w:rPr>
        <w:br/>
      </w:r>
      <w:r w:rsidRPr="0064333B">
        <w:rPr>
          <w:rFonts w:ascii="Arial" w:hAnsi="Arial" w:cs="Arial"/>
          <w:sz w:val="22"/>
          <w:szCs w:val="22"/>
        </w:rPr>
        <w:t>WI-IV.746.1.</w:t>
      </w:r>
      <w:r w:rsidR="00044033">
        <w:rPr>
          <w:rFonts w:ascii="Arial" w:hAnsi="Arial" w:cs="Arial"/>
          <w:sz w:val="22"/>
          <w:szCs w:val="22"/>
        </w:rPr>
        <w:t>16</w:t>
      </w:r>
      <w:r w:rsidR="003F2D15" w:rsidRPr="0064333B">
        <w:rPr>
          <w:rFonts w:ascii="Arial" w:hAnsi="Arial" w:cs="Arial"/>
          <w:sz w:val="22"/>
          <w:szCs w:val="22"/>
        </w:rPr>
        <w:t>.2019</w:t>
      </w:r>
      <w:r w:rsidRPr="0064333B">
        <w:rPr>
          <w:rFonts w:ascii="Arial" w:hAnsi="Arial" w:cs="Arial"/>
          <w:sz w:val="22"/>
          <w:szCs w:val="22"/>
        </w:rPr>
        <w:t xml:space="preserve">) z </w:t>
      </w:r>
      <w:r w:rsidR="00044033">
        <w:rPr>
          <w:rFonts w:ascii="Arial" w:hAnsi="Arial" w:cs="Arial"/>
          <w:sz w:val="22"/>
          <w:szCs w:val="22"/>
        </w:rPr>
        <w:t>9</w:t>
      </w:r>
      <w:r w:rsidR="003F2D15" w:rsidRPr="0064333B">
        <w:rPr>
          <w:rFonts w:ascii="Arial" w:hAnsi="Arial" w:cs="Arial"/>
          <w:sz w:val="22"/>
          <w:szCs w:val="22"/>
        </w:rPr>
        <w:t xml:space="preserve"> maja</w:t>
      </w:r>
      <w:r w:rsidR="002F07F9" w:rsidRPr="0064333B">
        <w:rPr>
          <w:rFonts w:ascii="Arial" w:hAnsi="Arial" w:cs="Arial"/>
          <w:sz w:val="22"/>
          <w:szCs w:val="22"/>
        </w:rPr>
        <w:t xml:space="preserve"> 2019</w:t>
      </w:r>
      <w:r w:rsidR="008A4C64" w:rsidRPr="0064333B">
        <w:rPr>
          <w:rFonts w:ascii="Arial" w:hAnsi="Arial" w:cs="Arial"/>
          <w:sz w:val="22"/>
          <w:szCs w:val="22"/>
        </w:rPr>
        <w:t xml:space="preserve"> r. o ustaleniu </w:t>
      </w:r>
      <w:r w:rsidRPr="0064333B">
        <w:rPr>
          <w:rFonts w:ascii="Arial" w:hAnsi="Arial" w:cs="Arial"/>
          <w:sz w:val="22"/>
          <w:szCs w:val="22"/>
        </w:rPr>
        <w:t>lokalizacji inwestycji celu publicznego na terenie zamkniętym</w:t>
      </w:r>
      <w:r w:rsidR="00D413B1" w:rsidRPr="0064333B">
        <w:rPr>
          <w:rFonts w:ascii="Arial" w:hAnsi="Arial" w:cs="Arial"/>
          <w:b w:val="0"/>
          <w:sz w:val="22"/>
          <w:szCs w:val="22"/>
        </w:rPr>
        <w:t xml:space="preserve"> </w:t>
      </w:r>
      <w:r w:rsidRPr="0064333B">
        <w:rPr>
          <w:rFonts w:ascii="Arial" w:hAnsi="Arial" w:cs="Arial"/>
          <w:b w:val="0"/>
          <w:sz w:val="22"/>
          <w:szCs w:val="22"/>
        </w:rPr>
        <w:t>dla inwestycji pn.:</w:t>
      </w:r>
      <w:r w:rsidRPr="0064333B">
        <w:rPr>
          <w:rFonts w:ascii="Arial" w:hAnsi="Arial" w:cs="Arial"/>
          <w:sz w:val="22"/>
          <w:szCs w:val="22"/>
        </w:rPr>
        <w:t xml:space="preserve"> </w:t>
      </w:r>
      <w:r w:rsidR="00044033" w:rsidRPr="00044033">
        <w:rPr>
          <w:rFonts w:ascii="Arial" w:hAnsi="Arial" w:cs="Arial"/>
          <w:b w:val="0"/>
          <w:i/>
          <w:sz w:val="22"/>
          <w:szCs w:val="22"/>
        </w:rPr>
        <w:t xml:space="preserve">Budowa odcinka sieci kanalizacji deszczowej odprowadzającej wody opadowe z rejonu ul. Głębokiej w Tarnowie do przepustu pod torami kolejowymi linii nr 91 Kraków - Medyka, na dz. nr 1 </w:t>
      </w:r>
      <w:proofErr w:type="spellStart"/>
      <w:r w:rsidR="00044033" w:rsidRPr="00044033">
        <w:rPr>
          <w:rFonts w:ascii="Arial" w:hAnsi="Arial" w:cs="Arial"/>
          <w:b w:val="0"/>
          <w:i/>
          <w:sz w:val="22"/>
          <w:szCs w:val="22"/>
        </w:rPr>
        <w:t>obr</w:t>
      </w:r>
      <w:proofErr w:type="spellEnd"/>
      <w:r w:rsidR="00044033" w:rsidRPr="00044033">
        <w:rPr>
          <w:rFonts w:ascii="Arial" w:hAnsi="Arial" w:cs="Arial"/>
          <w:b w:val="0"/>
          <w:i/>
          <w:sz w:val="22"/>
          <w:szCs w:val="22"/>
        </w:rPr>
        <w:t xml:space="preserve">. 257 i nr 54 </w:t>
      </w:r>
      <w:proofErr w:type="spellStart"/>
      <w:r w:rsidR="00044033" w:rsidRPr="00044033">
        <w:rPr>
          <w:rFonts w:ascii="Arial" w:hAnsi="Arial" w:cs="Arial"/>
          <w:b w:val="0"/>
          <w:i/>
          <w:sz w:val="22"/>
          <w:szCs w:val="22"/>
        </w:rPr>
        <w:t>obr</w:t>
      </w:r>
      <w:proofErr w:type="spellEnd"/>
      <w:r w:rsidR="00044033" w:rsidRPr="00044033">
        <w:rPr>
          <w:rFonts w:ascii="Arial" w:hAnsi="Arial" w:cs="Arial"/>
          <w:b w:val="0"/>
          <w:i/>
          <w:sz w:val="22"/>
          <w:szCs w:val="22"/>
        </w:rPr>
        <w:t xml:space="preserve">. 268, </w:t>
      </w:r>
      <w:proofErr w:type="spellStart"/>
      <w:r w:rsidR="00044033" w:rsidRPr="00044033">
        <w:rPr>
          <w:rFonts w:ascii="Arial" w:hAnsi="Arial" w:cs="Arial"/>
          <w:b w:val="0"/>
          <w:i/>
          <w:sz w:val="22"/>
          <w:szCs w:val="22"/>
        </w:rPr>
        <w:t>jedn</w:t>
      </w:r>
      <w:proofErr w:type="spellEnd"/>
      <w:r w:rsidR="00044033" w:rsidRPr="00044033">
        <w:rPr>
          <w:rFonts w:ascii="Arial" w:hAnsi="Arial" w:cs="Arial"/>
          <w:b w:val="0"/>
          <w:i/>
          <w:sz w:val="22"/>
          <w:szCs w:val="22"/>
        </w:rPr>
        <w:t xml:space="preserve">, </w:t>
      </w:r>
      <w:proofErr w:type="spellStart"/>
      <w:r w:rsidR="00044033" w:rsidRPr="00044033">
        <w:rPr>
          <w:rFonts w:ascii="Arial" w:hAnsi="Arial" w:cs="Arial"/>
          <w:b w:val="0"/>
          <w:i/>
          <w:sz w:val="22"/>
          <w:szCs w:val="22"/>
        </w:rPr>
        <w:t>ewid</w:t>
      </w:r>
      <w:proofErr w:type="spellEnd"/>
      <w:r w:rsidR="00044033" w:rsidRPr="00044033">
        <w:rPr>
          <w:rFonts w:ascii="Arial" w:hAnsi="Arial" w:cs="Arial"/>
          <w:b w:val="0"/>
          <w:i/>
          <w:sz w:val="22"/>
          <w:szCs w:val="22"/>
        </w:rPr>
        <w:t>. Miasto Tarnów</w:t>
      </w:r>
      <w:r w:rsidR="002F07F9" w:rsidRPr="008F6CC2">
        <w:rPr>
          <w:rFonts w:ascii="Arial" w:hAnsi="Arial" w:cs="Arial"/>
          <w:b w:val="0"/>
          <w:i/>
          <w:iCs/>
          <w:sz w:val="22"/>
          <w:szCs w:val="22"/>
        </w:rPr>
        <w:t xml:space="preserve"> -</w:t>
      </w:r>
      <w:r w:rsidR="002F07F9" w:rsidRPr="0064333B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="002F07F9" w:rsidRPr="0064333B">
        <w:rPr>
          <w:rFonts w:ascii="Arial" w:hAnsi="Arial" w:cs="Arial"/>
          <w:b w:val="0"/>
          <w:sz w:val="22"/>
          <w:szCs w:val="22"/>
        </w:rPr>
        <w:t xml:space="preserve">na wniosek złożony przez inwestora: </w:t>
      </w:r>
      <w:r w:rsidR="00044033" w:rsidRPr="00044033">
        <w:rPr>
          <w:rFonts w:ascii="Arial" w:hAnsi="Arial" w:cs="Arial"/>
          <w:b w:val="0"/>
          <w:iCs/>
          <w:sz w:val="22"/>
          <w:szCs w:val="22"/>
        </w:rPr>
        <w:t>Gmina Miasta Tarnowa (ul. Mickiewicza 2,</w:t>
      </w:r>
      <w:r w:rsidR="00044033">
        <w:rPr>
          <w:rFonts w:ascii="Arial" w:hAnsi="Arial" w:cs="Arial"/>
          <w:b w:val="0"/>
          <w:iCs/>
          <w:sz w:val="22"/>
          <w:szCs w:val="22"/>
        </w:rPr>
        <w:br/>
      </w:r>
      <w:r w:rsidR="00044033" w:rsidRPr="00044033">
        <w:rPr>
          <w:rFonts w:ascii="Arial" w:hAnsi="Arial" w:cs="Arial"/>
          <w:b w:val="0"/>
          <w:iCs/>
          <w:sz w:val="22"/>
          <w:szCs w:val="22"/>
        </w:rPr>
        <w:t>33-100 Tarnów), którego reprezentuje Pan Stefan Piotrowski, Urząd Miasta Tarnowa</w:t>
      </w:r>
      <w:r w:rsidR="008A4C64" w:rsidRPr="0064333B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5E2A19" w:rsidRPr="0064333B">
        <w:rPr>
          <w:rFonts w:ascii="Arial" w:hAnsi="Arial" w:cs="Arial"/>
          <w:b w:val="0"/>
          <w:bCs w:val="0"/>
          <w:iCs/>
          <w:sz w:val="22"/>
          <w:szCs w:val="22"/>
        </w:rPr>
        <w:t xml:space="preserve">– złożony </w:t>
      </w:r>
      <w:r w:rsidR="00044033">
        <w:rPr>
          <w:rFonts w:ascii="Arial" w:hAnsi="Arial" w:cs="Arial"/>
          <w:b w:val="0"/>
          <w:sz w:val="22"/>
          <w:szCs w:val="22"/>
        </w:rPr>
        <w:t>11 marca</w:t>
      </w:r>
      <w:r w:rsidR="003F2D15" w:rsidRPr="0064333B">
        <w:rPr>
          <w:rFonts w:ascii="Arial" w:hAnsi="Arial" w:cs="Arial"/>
          <w:b w:val="0"/>
          <w:sz w:val="22"/>
          <w:szCs w:val="22"/>
        </w:rPr>
        <w:t xml:space="preserve"> 2019 r., uzupełniony </w:t>
      </w:r>
      <w:r w:rsidR="00044033">
        <w:rPr>
          <w:rFonts w:ascii="Arial" w:hAnsi="Arial" w:cs="Arial"/>
          <w:b w:val="0"/>
          <w:sz w:val="22"/>
          <w:szCs w:val="22"/>
        </w:rPr>
        <w:t>3 kwietnia</w:t>
      </w:r>
      <w:r w:rsidR="003F2D15" w:rsidRPr="0064333B">
        <w:rPr>
          <w:rFonts w:ascii="Arial" w:hAnsi="Arial" w:cs="Arial"/>
          <w:b w:val="0"/>
          <w:sz w:val="22"/>
          <w:szCs w:val="22"/>
        </w:rPr>
        <w:t xml:space="preserve"> 2019 r.  </w:t>
      </w:r>
    </w:p>
    <w:p w:rsidR="00E000CA" w:rsidRPr="0064333B" w:rsidRDefault="00B164C9" w:rsidP="002F0F2E">
      <w:pPr>
        <w:pStyle w:val="Tekstpodstawowy"/>
        <w:spacing w:after="240"/>
        <w:rPr>
          <w:rFonts w:ascii="Arial" w:hAnsi="Arial" w:cs="Arial"/>
          <w:b w:val="0"/>
          <w:bCs w:val="0"/>
          <w:sz w:val="22"/>
          <w:szCs w:val="22"/>
        </w:rPr>
      </w:pPr>
      <w:r w:rsidRPr="0064333B">
        <w:rPr>
          <w:rFonts w:ascii="Arial" w:hAnsi="Arial" w:cs="Arial"/>
          <w:b w:val="0"/>
          <w:bCs w:val="0"/>
          <w:sz w:val="22"/>
          <w:szCs w:val="22"/>
        </w:rPr>
        <w:t>Zainteresowane strony lub ich pełnomocnicy</w:t>
      </w:r>
      <w:r w:rsidR="003C1EAF" w:rsidRPr="0064333B">
        <w:rPr>
          <w:rFonts w:ascii="Arial" w:hAnsi="Arial" w:cs="Arial"/>
          <w:b w:val="0"/>
          <w:bCs w:val="0"/>
          <w:sz w:val="22"/>
          <w:szCs w:val="22"/>
        </w:rPr>
        <w:t>,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legitymujący się pełnomocnictwem sporządzonym zgodnie z art. 32 i 33 </w:t>
      </w:r>
      <w:r w:rsidRPr="0064333B">
        <w:rPr>
          <w:rFonts w:ascii="Arial" w:hAnsi="Arial" w:cs="Arial"/>
          <w:b w:val="0"/>
          <w:bCs w:val="0"/>
          <w:i/>
          <w:sz w:val="22"/>
          <w:szCs w:val="22"/>
        </w:rPr>
        <w:t>Kodeksu postępowania administracyjnego</w:t>
      </w:r>
      <w:r w:rsidR="003C1EAF" w:rsidRPr="0064333B">
        <w:rPr>
          <w:rFonts w:ascii="Arial" w:hAnsi="Arial" w:cs="Arial"/>
          <w:b w:val="0"/>
          <w:bCs w:val="0"/>
          <w:i/>
          <w:sz w:val="22"/>
          <w:szCs w:val="22"/>
        </w:rPr>
        <w:t>,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mogą zapoznać się z</w:t>
      </w:r>
      <w:r w:rsidRPr="0064333B">
        <w:rPr>
          <w:rFonts w:ascii="Arial" w:hAnsi="Arial" w:cs="Arial"/>
          <w:sz w:val="22"/>
          <w:szCs w:val="22"/>
        </w:rPr>
        <w:t xml:space="preserve"> 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>ww. decyzją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A7E09" w:rsidRPr="0064333B">
        <w:rPr>
          <w:rFonts w:ascii="Arial" w:hAnsi="Arial" w:cs="Arial"/>
          <w:b w:val="0"/>
          <w:bCs w:val="0"/>
          <w:sz w:val="22"/>
          <w:szCs w:val="22"/>
        </w:rPr>
        <w:t>(powołując się na znak sprawy: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A7E09" w:rsidRPr="0064333B">
        <w:rPr>
          <w:rFonts w:ascii="Arial" w:hAnsi="Arial" w:cs="Arial"/>
          <w:sz w:val="22"/>
          <w:szCs w:val="22"/>
        </w:rPr>
        <w:t>WI-I</w:t>
      </w:r>
      <w:r w:rsidR="00932EED" w:rsidRPr="0064333B">
        <w:rPr>
          <w:rFonts w:ascii="Arial" w:hAnsi="Arial" w:cs="Arial"/>
          <w:sz w:val="22"/>
          <w:szCs w:val="22"/>
        </w:rPr>
        <w:t>V</w:t>
      </w:r>
      <w:r w:rsidR="00DA7E09" w:rsidRPr="0064333B">
        <w:rPr>
          <w:rFonts w:ascii="Arial" w:hAnsi="Arial" w:cs="Arial"/>
          <w:sz w:val="22"/>
          <w:szCs w:val="22"/>
        </w:rPr>
        <w:t>.746.1.</w:t>
      </w:r>
      <w:r w:rsidR="00044033">
        <w:rPr>
          <w:rFonts w:ascii="Arial" w:hAnsi="Arial" w:cs="Arial"/>
          <w:sz w:val="22"/>
          <w:szCs w:val="22"/>
        </w:rPr>
        <w:t>1</w:t>
      </w:r>
      <w:r w:rsidR="00DA78DF" w:rsidRPr="0064333B">
        <w:rPr>
          <w:rFonts w:ascii="Arial" w:hAnsi="Arial" w:cs="Arial"/>
          <w:sz w:val="22"/>
          <w:szCs w:val="22"/>
        </w:rPr>
        <w:t>6</w:t>
      </w:r>
      <w:r w:rsidR="00DA7E09" w:rsidRPr="0064333B">
        <w:rPr>
          <w:rFonts w:ascii="Arial" w:hAnsi="Arial" w:cs="Arial"/>
          <w:sz w:val="22"/>
          <w:szCs w:val="22"/>
        </w:rPr>
        <w:t>.201</w:t>
      </w:r>
      <w:r w:rsidR="003F2D15" w:rsidRPr="0064333B">
        <w:rPr>
          <w:rFonts w:ascii="Arial" w:hAnsi="Arial" w:cs="Arial"/>
          <w:sz w:val="22"/>
          <w:szCs w:val="22"/>
        </w:rPr>
        <w:t>9</w:t>
      </w:r>
      <w:r w:rsidR="00DA7E09" w:rsidRPr="0064333B">
        <w:rPr>
          <w:rFonts w:ascii="Arial" w:hAnsi="Arial" w:cs="Arial"/>
          <w:b w:val="0"/>
          <w:sz w:val="22"/>
          <w:szCs w:val="22"/>
        </w:rPr>
        <w:t xml:space="preserve">) 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>w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> 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>Wydziale Infrastruktury Małopolskiego Urzędu Wo</w:t>
      </w:r>
      <w:r w:rsidR="00B7487E" w:rsidRPr="0064333B">
        <w:rPr>
          <w:rFonts w:ascii="Arial" w:hAnsi="Arial" w:cs="Arial"/>
          <w:b w:val="0"/>
          <w:bCs w:val="0"/>
          <w:sz w:val="22"/>
          <w:szCs w:val="22"/>
        </w:rPr>
        <w:t xml:space="preserve">jewódzkiego w Krakowie, pokój </w:t>
      </w:r>
      <w:r w:rsidR="00932EED" w:rsidRPr="0064333B">
        <w:rPr>
          <w:rFonts w:ascii="Arial" w:hAnsi="Arial" w:cs="Arial"/>
          <w:b w:val="0"/>
          <w:bCs w:val="0"/>
          <w:sz w:val="22"/>
          <w:szCs w:val="22"/>
        </w:rPr>
        <w:t>18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, ul. Basztowa 22. </w:t>
      </w:r>
    </w:p>
    <w:p w:rsidR="009E4814" w:rsidRPr="0064333B" w:rsidRDefault="009E4814" w:rsidP="009E4814">
      <w:pPr>
        <w:pStyle w:val="Tekstpodstawowy2"/>
        <w:spacing w:after="240" w:line="24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64333B">
        <w:rPr>
          <w:rFonts w:ascii="Arial" w:hAnsi="Arial" w:cs="Arial"/>
          <w:sz w:val="22"/>
          <w:szCs w:val="22"/>
        </w:rPr>
        <w:t xml:space="preserve">Od niniejszej decyzji służy stronom prawo wniesienia odwołania do Ministra </w:t>
      </w:r>
      <w:r w:rsidR="002156E7" w:rsidRPr="0064333B">
        <w:rPr>
          <w:rFonts w:ascii="Arial" w:hAnsi="Arial" w:cs="Arial"/>
          <w:sz w:val="22"/>
          <w:szCs w:val="22"/>
        </w:rPr>
        <w:t xml:space="preserve">Inwestycji </w:t>
      </w:r>
      <w:r w:rsidR="000F5EC6" w:rsidRPr="0064333B">
        <w:rPr>
          <w:rFonts w:ascii="Arial" w:hAnsi="Arial" w:cs="Arial"/>
          <w:sz w:val="22"/>
          <w:szCs w:val="22"/>
        </w:rPr>
        <w:br/>
      </w:r>
      <w:r w:rsidR="002156E7" w:rsidRPr="0064333B">
        <w:rPr>
          <w:rFonts w:ascii="Arial" w:hAnsi="Arial" w:cs="Arial"/>
          <w:sz w:val="22"/>
          <w:szCs w:val="22"/>
        </w:rPr>
        <w:t>i Rozwoju</w:t>
      </w:r>
      <w:r w:rsidRPr="0064333B">
        <w:rPr>
          <w:rFonts w:ascii="Arial" w:hAnsi="Arial" w:cs="Arial"/>
          <w:sz w:val="22"/>
          <w:szCs w:val="22"/>
        </w:rPr>
        <w:t xml:space="preserve"> w terminie 14 dni od dnia jej doręczenia. Odwołanie należy składać </w:t>
      </w:r>
      <w:r w:rsidR="00F502C6" w:rsidRPr="0064333B">
        <w:rPr>
          <w:rFonts w:ascii="Arial" w:hAnsi="Arial" w:cs="Arial"/>
          <w:sz w:val="22"/>
          <w:szCs w:val="22"/>
        </w:rPr>
        <w:br/>
      </w:r>
      <w:r w:rsidRPr="0064333B">
        <w:rPr>
          <w:rFonts w:ascii="Arial" w:hAnsi="Arial" w:cs="Arial"/>
          <w:sz w:val="22"/>
          <w:szCs w:val="22"/>
        </w:rPr>
        <w:t xml:space="preserve">za pośrednictwem organu wydającego decyzję, tj. Wojewody Małopolskiego (na adres: </w:t>
      </w:r>
      <w:r w:rsidR="00F502C6" w:rsidRPr="0064333B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Pr="0064333B">
        <w:rPr>
          <w:rFonts w:ascii="Arial" w:hAnsi="Arial" w:cs="Arial"/>
          <w:sz w:val="22"/>
          <w:szCs w:val="22"/>
        </w:rPr>
        <w:t>ul. Basztowa 22, 31-156 Kraków).</w:t>
      </w:r>
    </w:p>
    <w:p w:rsidR="009E4814" w:rsidRPr="003F2D15" w:rsidRDefault="009E4814" w:rsidP="009E4814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>W trakcie biegu terminu do wniesienia odwołan</w:t>
      </w:r>
      <w:r w:rsidR="00D413B1" w:rsidRPr="003F2D15">
        <w:rPr>
          <w:rFonts w:ascii="Arial" w:hAnsi="Arial" w:cs="Arial"/>
          <w:bCs/>
          <w:sz w:val="22"/>
          <w:szCs w:val="22"/>
        </w:rPr>
        <w:t xml:space="preserve">ia strona może zrzec się prawa </w:t>
      </w:r>
      <w:r w:rsidRPr="003F2D15">
        <w:rPr>
          <w:rFonts w:ascii="Arial" w:hAnsi="Arial" w:cs="Arial"/>
          <w:bCs/>
          <w:sz w:val="22"/>
          <w:szCs w:val="22"/>
        </w:rPr>
        <w:t>do wniesienia odwołania wobec Wojewody Małopolskiego.</w:t>
      </w:r>
    </w:p>
    <w:p w:rsidR="00F4292F" w:rsidRPr="003F2D15" w:rsidRDefault="009E4814" w:rsidP="009E4814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 xml:space="preserve">Z dniem doręczenia Wojewodzie Małopolskiemu oświadczenia o zrzeczeniu się prawa do wniesienia odwołania przez ostatnią ze stron postępowania, decyzja staje się ostateczna </w:t>
      </w:r>
      <w:r w:rsidR="00D413B1" w:rsidRPr="003F2D15">
        <w:rPr>
          <w:rFonts w:ascii="Arial" w:hAnsi="Arial" w:cs="Arial"/>
          <w:bCs/>
          <w:sz w:val="22"/>
          <w:szCs w:val="22"/>
        </w:rPr>
        <w:br/>
      </w:r>
      <w:r w:rsidRPr="003F2D15">
        <w:rPr>
          <w:rFonts w:ascii="Arial" w:hAnsi="Arial" w:cs="Arial"/>
          <w:bCs/>
          <w:sz w:val="22"/>
          <w:szCs w:val="22"/>
        </w:rPr>
        <w:t>i prawomocna.</w:t>
      </w:r>
    </w:p>
    <w:p w:rsidR="00F4292F" w:rsidRPr="003F2D15" w:rsidRDefault="00F4292F" w:rsidP="009E48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64C9" w:rsidRPr="003F2D15" w:rsidRDefault="00F71FE5" w:rsidP="009E4814">
      <w:pPr>
        <w:pStyle w:val="Tekstpodstawowy"/>
        <w:ind w:firstLine="284"/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Zgodnie z art. 49 </w:t>
      </w:r>
      <w:r w:rsidRPr="003F2D15">
        <w:rPr>
          <w:rFonts w:ascii="Arial" w:hAnsi="Arial" w:cs="Arial"/>
          <w:b w:val="0"/>
          <w:bCs w:val="0"/>
          <w:i/>
          <w:sz w:val="22"/>
          <w:szCs w:val="22"/>
        </w:rPr>
        <w:t>Kodeksu postępowania administracyjnego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F4292F" w:rsidRPr="003F2D15">
        <w:rPr>
          <w:rFonts w:ascii="Arial" w:hAnsi="Arial" w:cs="Arial"/>
          <w:b w:val="0"/>
          <w:bCs w:val="0"/>
          <w:sz w:val="22"/>
          <w:szCs w:val="22"/>
        </w:rPr>
        <w:t xml:space="preserve">– w przypadku zawiadomienia przez obwieszczenie - </w:t>
      </w:r>
      <w:r w:rsidR="00F4292F"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doręczenie uważa się </w:t>
      </w:r>
      <w:r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>za dokonane po upływie czternastu dni od dnia publicznego ogłoszenia</w:t>
      </w:r>
      <w:r w:rsidR="009E4814"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>,</w:t>
      </w:r>
      <w:r w:rsidR="009E4814" w:rsidRPr="003F2D15">
        <w:rPr>
          <w:rFonts w:ascii="Arial" w:hAnsi="Arial" w:cs="Arial"/>
          <w:sz w:val="22"/>
          <w:szCs w:val="22"/>
          <w:lang w:val="x-none" w:eastAsia="en-US"/>
        </w:rPr>
        <w:t xml:space="preserve"> </w:t>
      </w:r>
      <w:r w:rsidR="009E4814" w:rsidRPr="003F2D15">
        <w:rPr>
          <w:rFonts w:ascii="Arial" w:hAnsi="Arial" w:cs="Arial"/>
          <w:b w:val="0"/>
          <w:sz w:val="22"/>
          <w:szCs w:val="22"/>
          <w:lang w:val="x-none" w:eastAsia="en-US"/>
        </w:rPr>
        <w:t>tj. ukazania się obwieszczenia o wydaniu ww. decyzji Wojewody Małopolskiego.</w:t>
      </w:r>
    </w:p>
    <w:p w:rsidR="00F4292F" w:rsidRPr="003F2D15" w:rsidRDefault="00F4292F" w:rsidP="009E4814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10386E" w:rsidRPr="003F2D15" w:rsidRDefault="00A72529" w:rsidP="00F502C6">
      <w:pPr>
        <w:pStyle w:val="Tekstpodstawowy"/>
        <w:ind w:firstLine="284"/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>Obwieszczenie podlega publikacji:</w:t>
      </w:r>
    </w:p>
    <w:p w:rsidR="00A72529" w:rsidRPr="003F2D15" w:rsidRDefault="00A72529" w:rsidP="009E4814">
      <w:pPr>
        <w:pStyle w:val="Tekstpodstawowy"/>
        <w:numPr>
          <w:ilvl w:val="0"/>
          <w:numId w:val="1"/>
        </w:numPr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na tablicy ogłoszeń oraz na stronie internetowej Małopolskiego Urzędu Wojewódzkiego w Krakowie </w:t>
      </w:r>
      <w:r w:rsidR="007C22D0" w:rsidRPr="003F2D15">
        <w:rPr>
          <w:rFonts w:ascii="Arial" w:hAnsi="Arial" w:cs="Arial"/>
          <w:b w:val="0"/>
          <w:bCs w:val="0"/>
          <w:sz w:val="22"/>
          <w:szCs w:val="22"/>
        </w:rPr>
        <w:t xml:space="preserve">(art. 53 ust. 1 ustawy </w:t>
      </w:r>
      <w:r w:rsidR="007C22D0" w:rsidRPr="003F2D15">
        <w:rPr>
          <w:rFonts w:ascii="Arial" w:hAnsi="Arial" w:cs="Arial"/>
          <w:b w:val="0"/>
          <w:bCs w:val="0"/>
          <w:i/>
          <w:sz w:val="22"/>
          <w:szCs w:val="22"/>
        </w:rPr>
        <w:t>o planowaniu i zagospodarowaniu przestrzennym</w:t>
      </w:r>
      <w:r w:rsidR="007C22D0" w:rsidRPr="003F2D15">
        <w:rPr>
          <w:rFonts w:ascii="Arial" w:hAnsi="Arial" w:cs="Arial"/>
          <w:b w:val="0"/>
          <w:bCs w:val="0"/>
          <w:sz w:val="22"/>
          <w:szCs w:val="22"/>
        </w:rPr>
        <w:t>);</w:t>
      </w:r>
    </w:p>
    <w:p w:rsidR="00423313" w:rsidRPr="003F2D15" w:rsidRDefault="007C22D0" w:rsidP="009E4814">
      <w:pPr>
        <w:pStyle w:val="Tekstpodstawowy"/>
        <w:numPr>
          <w:ilvl w:val="0"/>
          <w:numId w:val="1"/>
        </w:numPr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na tablicy ogłoszeń oraz na stronie internetowej </w:t>
      </w:r>
      <w:r w:rsidR="00F71FE5" w:rsidRPr="003F2D15">
        <w:rPr>
          <w:rFonts w:ascii="Arial" w:hAnsi="Arial" w:cs="Arial"/>
          <w:b w:val="0"/>
          <w:color w:val="000000"/>
          <w:sz w:val="22"/>
          <w:szCs w:val="22"/>
        </w:rPr>
        <w:t xml:space="preserve">Urzędu </w:t>
      </w:r>
      <w:r w:rsidR="003F2D15">
        <w:rPr>
          <w:rFonts w:ascii="Arial" w:hAnsi="Arial" w:cs="Arial"/>
          <w:b w:val="0"/>
          <w:color w:val="000000"/>
          <w:sz w:val="22"/>
          <w:szCs w:val="22"/>
        </w:rPr>
        <w:t xml:space="preserve">Miasta </w:t>
      </w:r>
      <w:r w:rsidR="00044033">
        <w:rPr>
          <w:rFonts w:ascii="Arial" w:hAnsi="Arial" w:cs="Arial"/>
          <w:b w:val="0"/>
          <w:color w:val="000000"/>
          <w:sz w:val="22"/>
          <w:szCs w:val="22"/>
        </w:rPr>
        <w:t>Tarnowa</w:t>
      </w:r>
      <w:r w:rsidR="002F0F2E" w:rsidRPr="003F2D1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(art. 53 ust. 1 ustawy </w:t>
      </w:r>
      <w:r w:rsidRPr="003F2D15">
        <w:rPr>
          <w:rFonts w:ascii="Arial" w:hAnsi="Arial" w:cs="Arial"/>
          <w:b w:val="0"/>
          <w:bCs w:val="0"/>
          <w:i/>
          <w:sz w:val="22"/>
          <w:szCs w:val="22"/>
        </w:rPr>
        <w:t>o planowaniu i zagospodarowaniu przestrzennym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>).</w:t>
      </w:r>
    </w:p>
    <w:sectPr w:rsidR="00423313" w:rsidRPr="003F2D15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4033"/>
    <w:rsid w:val="000450AB"/>
    <w:rsid w:val="0004624C"/>
    <w:rsid w:val="00047D67"/>
    <w:rsid w:val="000550A4"/>
    <w:rsid w:val="000636BE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0F5EC6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156E7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07F9"/>
    <w:rsid w:val="002F0F2E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2D15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C0387"/>
    <w:rsid w:val="004C5BC3"/>
    <w:rsid w:val="004D1F8D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5D04"/>
    <w:rsid w:val="00600BCD"/>
    <w:rsid w:val="00605D48"/>
    <w:rsid w:val="00614571"/>
    <w:rsid w:val="00616092"/>
    <w:rsid w:val="006162C2"/>
    <w:rsid w:val="00617537"/>
    <w:rsid w:val="0062459B"/>
    <w:rsid w:val="00624C31"/>
    <w:rsid w:val="006254EE"/>
    <w:rsid w:val="00637985"/>
    <w:rsid w:val="0064333B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3C72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4C64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8F6CC2"/>
    <w:rsid w:val="00900508"/>
    <w:rsid w:val="00912664"/>
    <w:rsid w:val="00921665"/>
    <w:rsid w:val="00923C3C"/>
    <w:rsid w:val="00930F45"/>
    <w:rsid w:val="00931045"/>
    <w:rsid w:val="00932EED"/>
    <w:rsid w:val="009337A4"/>
    <w:rsid w:val="0093408F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941A0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51B4"/>
    <w:rsid w:val="00C25675"/>
    <w:rsid w:val="00C25A41"/>
    <w:rsid w:val="00C26FD4"/>
    <w:rsid w:val="00C278F0"/>
    <w:rsid w:val="00C302D5"/>
    <w:rsid w:val="00C34528"/>
    <w:rsid w:val="00C409D8"/>
    <w:rsid w:val="00C437B9"/>
    <w:rsid w:val="00C447AD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86A49"/>
    <w:rsid w:val="00CA12FF"/>
    <w:rsid w:val="00CA6322"/>
    <w:rsid w:val="00CA70DD"/>
    <w:rsid w:val="00CB1D09"/>
    <w:rsid w:val="00CB45A4"/>
    <w:rsid w:val="00CB596D"/>
    <w:rsid w:val="00CB73AC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413B1"/>
    <w:rsid w:val="00D53146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8DF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12E5A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087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4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Joanna Popiołek</cp:lastModifiedBy>
  <cp:revision>2</cp:revision>
  <cp:lastPrinted>2017-08-17T14:48:00Z</cp:lastPrinted>
  <dcterms:created xsi:type="dcterms:W3CDTF">2019-05-10T11:49:00Z</dcterms:created>
  <dcterms:modified xsi:type="dcterms:W3CDTF">2019-05-10T11:49:00Z</dcterms:modified>
</cp:coreProperties>
</file>